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4E5" w:rsidRDefault="009A34E5" w:rsidP="009A34E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МАМАДЫШСКОГО МУНИЦИПАЛЬНОГО РАЙОНА РТ</w:t>
      </w:r>
    </w:p>
    <w:p w:rsidR="009A34E5" w:rsidRDefault="009A34E5" w:rsidP="009A34E5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9A34E5" w:rsidRDefault="009A34E5" w:rsidP="009A34E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9A34E5" w:rsidRDefault="009A34E5" w:rsidP="009A34E5">
      <w:pPr>
        <w:jc w:val="center"/>
        <w:rPr>
          <w:rFonts w:ascii="Times New Roman" w:hAnsi="Times New Roman"/>
          <w:sz w:val="28"/>
          <w:szCs w:val="28"/>
        </w:rPr>
      </w:pPr>
    </w:p>
    <w:p w:rsidR="00614B37" w:rsidRDefault="009A34E5" w:rsidP="009A34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13-18                                                                        от 18 декабря 2012г.     </w:t>
      </w:r>
    </w:p>
    <w:p w:rsidR="00475A6B" w:rsidRDefault="0080274C" w:rsidP="004A2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9A75F4" w:rsidRDefault="00475A6B" w:rsidP="004A2105">
      <w:pPr>
        <w:pStyle w:val="a3"/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отмене </w:t>
      </w:r>
      <w:r w:rsidR="00BC4CFF">
        <w:rPr>
          <w:rFonts w:ascii="Times New Roman" w:hAnsi="Times New Roman" w:cs="Times New Roman"/>
          <w:sz w:val="28"/>
          <w:szCs w:val="28"/>
        </w:rPr>
        <w:t>решения</w:t>
      </w:r>
      <w:r w:rsidRPr="007B4ED9">
        <w:rPr>
          <w:rFonts w:ascii="Times New Roman" w:hAnsi="Times New Roman" w:cs="Times New Roman"/>
          <w:sz w:val="28"/>
          <w:szCs w:val="28"/>
        </w:rPr>
        <w:t xml:space="preserve"> Совета Мамадышского муниципального района </w:t>
      </w:r>
    </w:p>
    <w:p w:rsidR="009A75F4" w:rsidRDefault="00475A6B" w:rsidP="009A75F4">
      <w:pPr>
        <w:pStyle w:val="a3"/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 w:rsidRPr="007B4ED9">
        <w:rPr>
          <w:rFonts w:ascii="Times New Roman" w:hAnsi="Times New Roman" w:cs="Times New Roman"/>
          <w:sz w:val="28"/>
          <w:szCs w:val="28"/>
        </w:rPr>
        <w:t>№ 2-35 от 04.10.2010г.</w:t>
      </w:r>
      <w:r>
        <w:rPr>
          <w:rFonts w:ascii="Times New Roman" w:hAnsi="Times New Roman" w:cs="Times New Roman"/>
          <w:sz w:val="28"/>
          <w:szCs w:val="28"/>
        </w:rPr>
        <w:t xml:space="preserve"> «О комиссии по соблюдению требований </w:t>
      </w:r>
    </w:p>
    <w:p w:rsidR="00475A6B" w:rsidRPr="007B4ED9" w:rsidRDefault="00475A6B" w:rsidP="009A75F4">
      <w:pPr>
        <w:pStyle w:val="a3"/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служебному поведению муниципальных служащих органов местного самоуправления Мамадышского муниципального района и урегулированию конфликта интересов»</w:t>
      </w:r>
    </w:p>
    <w:p w:rsidR="00475A6B" w:rsidRDefault="00475A6B" w:rsidP="008027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2A5A" w:rsidRDefault="00475A6B" w:rsidP="008027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80274C" w:rsidRPr="0080274C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</w:t>
      </w:r>
      <w:hyperlink r:id="rId5" w:history="1">
        <w:r w:rsidR="0080274C" w:rsidRPr="0080274C">
          <w:rPr>
            <w:rFonts w:ascii="Times New Roman" w:hAnsi="Times New Roman" w:cs="Times New Roman"/>
            <w:sz w:val="28"/>
            <w:szCs w:val="28"/>
          </w:rPr>
          <w:t>N 25-ФЗ</w:t>
        </w:r>
      </w:hyperlink>
      <w:r w:rsidR="0080274C" w:rsidRPr="0080274C">
        <w:rPr>
          <w:rFonts w:ascii="Times New Roman" w:hAnsi="Times New Roman" w:cs="Times New Roman"/>
          <w:sz w:val="28"/>
          <w:szCs w:val="28"/>
        </w:rPr>
        <w:t xml:space="preserve"> от 02.03.2007 "О муниципальной службе в Российской Федерации", </w:t>
      </w:r>
      <w:hyperlink r:id="rId6" w:history="1">
        <w:r w:rsidR="0080274C" w:rsidRPr="0080274C">
          <w:rPr>
            <w:rFonts w:ascii="Times New Roman" w:hAnsi="Times New Roman" w:cs="Times New Roman"/>
            <w:sz w:val="28"/>
            <w:szCs w:val="28"/>
          </w:rPr>
          <w:t>N 273-ФЗ</w:t>
        </w:r>
      </w:hyperlink>
      <w:r w:rsidR="0080274C" w:rsidRPr="0080274C">
        <w:rPr>
          <w:rFonts w:ascii="Times New Roman" w:hAnsi="Times New Roman" w:cs="Times New Roman"/>
          <w:sz w:val="28"/>
          <w:szCs w:val="28"/>
        </w:rPr>
        <w:t xml:space="preserve"> от 25.12.2008 "О противодействии коррупции", </w:t>
      </w:r>
      <w:hyperlink r:id="rId7" w:history="1">
        <w:r w:rsidR="0080274C" w:rsidRPr="0080274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80274C" w:rsidRPr="0080274C">
        <w:rPr>
          <w:rFonts w:ascii="Times New Roman" w:hAnsi="Times New Roman" w:cs="Times New Roman"/>
          <w:sz w:val="28"/>
          <w:szCs w:val="28"/>
        </w:rPr>
        <w:t xml:space="preserve"> Республики Татарстан N 5-ЗРТ от 17.01.2008 "О муниципальной службе в Республике Татарстан", на основании </w:t>
      </w:r>
      <w:hyperlink r:id="rId8" w:history="1">
        <w:r w:rsidR="0080274C" w:rsidRPr="0080274C">
          <w:rPr>
            <w:rFonts w:ascii="Times New Roman" w:hAnsi="Times New Roman" w:cs="Times New Roman"/>
            <w:sz w:val="28"/>
            <w:szCs w:val="28"/>
          </w:rPr>
          <w:t>Указа</w:t>
        </w:r>
      </w:hyperlink>
      <w:r w:rsidR="0080274C" w:rsidRPr="0080274C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N 821 от 01.07.2010 "О комиссиях по соблюдению требований к служебному поведению федеральных государственных служащих и урегулированию конфликта интересов", </w:t>
      </w:r>
      <w:hyperlink r:id="rId9" w:history="1">
        <w:r w:rsidR="0080274C" w:rsidRPr="0080274C">
          <w:rPr>
            <w:rFonts w:ascii="Times New Roman" w:hAnsi="Times New Roman" w:cs="Times New Roman"/>
            <w:sz w:val="28"/>
            <w:szCs w:val="28"/>
          </w:rPr>
          <w:t>Указа</w:t>
        </w:r>
      </w:hyperlink>
      <w:r w:rsidR="0080274C" w:rsidRPr="0080274C">
        <w:rPr>
          <w:rFonts w:ascii="Times New Roman" w:hAnsi="Times New Roman" w:cs="Times New Roman"/>
          <w:sz w:val="28"/>
          <w:szCs w:val="28"/>
        </w:rPr>
        <w:t xml:space="preserve"> Президента Республики Татарстан N УП-569 от 25.08.2010 "О комиссиях по соблюдению требований к служебному поведению государственных гражданских служащих Республики Татарстан и урегулированию конфликта интересов"</w:t>
      </w:r>
      <w:r w:rsidR="001038C0">
        <w:rPr>
          <w:rFonts w:ascii="Times New Roman" w:hAnsi="Times New Roman" w:cs="Times New Roman"/>
          <w:sz w:val="28"/>
          <w:szCs w:val="28"/>
        </w:rPr>
        <w:t xml:space="preserve">  в связи  с </w:t>
      </w:r>
      <w:r w:rsidR="003513E2">
        <w:rPr>
          <w:rFonts w:ascii="Times New Roman" w:hAnsi="Times New Roman" w:cs="Times New Roman"/>
          <w:sz w:val="28"/>
          <w:szCs w:val="28"/>
        </w:rPr>
        <w:t xml:space="preserve"> внесением изменений в </w:t>
      </w:r>
      <w:r w:rsidR="0080274C">
        <w:rPr>
          <w:rFonts w:ascii="Times New Roman" w:hAnsi="Times New Roman" w:cs="Times New Roman"/>
          <w:sz w:val="28"/>
          <w:szCs w:val="28"/>
        </w:rPr>
        <w:t>структур</w:t>
      </w:r>
      <w:r w:rsidR="003513E2">
        <w:rPr>
          <w:rFonts w:ascii="Times New Roman" w:hAnsi="Times New Roman" w:cs="Times New Roman"/>
          <w:sz w:val="28"/>
          <w:szCs w:val="28"/>
        </w:rPr>
        <w:t>у</w:t>
      </w:r>
      <w:r w:rsidR="0080274C">
        <w:rPr>
          <w:rFonts w:ascii="Times New Roman" w:hAnsi="Times New Roman" w:cs="Times New Roman"/>
          <w:sz w:val="28"/>
          <w:szCs w:val="28"/>
        </w:rPr>
        <w:t xml:space="preserve"> аппарата Совета Мамадышского муниципального района – введением должности помощника главы муниципального района по вопросам противодействия коррупции, созданием сектора кадров  и муниципальной службы в составе отдела организационной работы Совета муниципального</w:t>
      </w:r>
      <w:r w:rsidR="00740F8E">
        <w:rPr>
          <w:rFonts w:ascii="Times New Roman" w:hAnsi="Times New Roman" w:cs="Times New Roman"/>
          <w:sz w:val="28"/>
          <w:szCs w:val="28"/>
        </w:rPr>
        <w:t xml:space="preserve"> района с соответствующими полномочиями в области противодействия коррупции на муниципальной службе</w:t>
      </w:r>
      <w:r w:rsidR="0080274C">
        <w:rPr>
          <w:rFonts w:ascii="Times New Roman" w:hAnsi="Times New Roman" w:cs="Times New Roman"/>
          <w:sz w:val="28"/>
          <w:szCs w:val="28"/>
        </w:rPr>
        <w:t xml:space="preserve"> </w:t>
      </w:r>
      <w:r w:rsidR="00172A5A">
        <w:rPr>
          <w:rFonts w:ascii="Times New Roman" w:hAnsi="Times New Roman" w:cs="Times New Roman"/>
          <w:sz w:val="28"/>
          <w:szCs w:val="28"/>
        </w:rPr>
        <w:t xml:space="preserve"> </w:t>
      </w:r>
      <w:r w:rsidR="003513E2">
        <w:rPr>
          <w:rFonts w:ascii="Times New Roman" w:hAnsi="Times New Roman" w:cs="Times New Roman"/>
          <w:sz w:val="28"/>
          <w:szCs w:val="28"/>
        </w:rPr>
        <w:t xml:space="preserve">и необходимостью </w:t>
      </w:r>
      <w:r w:rsidR="009A75F4">
        <w:rPr>
          <w:rFonts w:ascii="Times New Roman" w:hAnsi="Times New Roman" w:cs="Times New Roman"/>
          <w:sz w:val="28"/>
          <w:szCs w:val="28"/>
        </w:rPr>
        <w:t xml:space="preserve">в связи с изложенным </w:t>
      </w:r>
      <w:r w:rsidR="003513E2">
        <w:rPr>
          <w:rFonts w:ascii="Times New Roman" w:hAnsi="Times New Roman" w:cs="Times New Roman"/>
          <w:sz w:val="28"/>
          <w:szCs w:val="28"/>
        </w:rPr>
        <w:t>реформирования состава Комиссии по соблюд</w:t>
      </w:r>
      <w:r w:rsidR="009A75F4">
        <w:rPr>
          <w:rFonts w:ascii="Times New Roman" w:hAnsi="Times New Roman" w:cs="Times New Roman"/>
          <w:sz w:val="28"/>
          <w:szCs w:val="28"/>
        </w:rPr>
        <w:t>ению требований к служебному пов</w:t>
      </w:r>
      <w:r w:rsidR="003513E2">
        <w:rPr>
          <w:rFonts w:ascii="Times New Roman" w:hAnsi="Times New Roman" w:cs="Times New Roman"/>
          <w:sz w:val="28"/>
          <w:szCs w:val="28"/>
        </w:rPr>
        <w:t>едению муниципальных служащих органов местного самоуправления Мамадышского муниципального района и урегулированию конфликта интересов и положения о Комис</w:t>
      </w:r>
      <w:r w:rsidR="007B4ED9">
        <w:rPr>
          <w:rFonts w:ascii="Times New Roman" w:hAnsi="Times New Roman" w:cs="Times New Roman"/>
          <w:sz w:val="28"/>
          <w:szCs w:val="28"/>
        </w:rPr>
        <w:t>с</w:t>
      </w:r>
      <w:r w:rsidR="003513E2">
        <w:rPr>
          <w:rFonts w:ascii="Times New Roman" w:hAnsi="Times New Roman" w:cs="Times New Roman"/>
          <w:sz w:val="28"/>
          <w:szCs w:val="28"/>
        </w:rPr>
        <w:t xml:space="preserve">ии, Совет Мамадышского муниципального района  р е </w:t>
      </w:r>
      <w:proofErr w:type="spellStart"/>
      <w:r w:rsidR="003513E2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="003513E2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9A75F4" w:rsidRPr="007B4ED9" w:rsidRDefault="007B4ED9" w:rsidP="009A75F4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4ED9">
        <w:rPr>
          <w:rFonts w:ascii="Times New Roman" w:hAnsi="Times New Roman" w:cs="Times New Roman"/>
          <w:sz w:val="28"/>
          <w:szCs w:val="28"/>
        </w:rPr>
        <w:t>Отменить решение Совета Мамадышского муниципального района № 2-35 от 04.10.2010г.</w:t>
      </w:r>
      <w:r w:rsidR="009A75F4" w:rsidRPr="009A75F4">
        <w:rPr>
          <w:rFonts w:ascii="Times New Roman" w:hAnsi="Times New Roman" w:cs="Times New Roman"/>
          <w:sz w:val="28"/>
          <w:szCs w:val="28"/>
        </w:rPr>
        <w:t xml:space="preserve"> </w:t>
      </w:r>
      <w:r w:rsidR="009A75F4">
        <w:rPr>
          <w:rFonts w:ascii="Times New Roman" w:hAnsi="Times New Roman" w:cs="Times New Roman"/>
          <w:sz w:val="28"/>
          <w:szCs w:val="28"/>
        </w:rPr>
        <w:t>«О комиссии по соблюдению требований к служебному поведению муниципальных служащих органов местного самоуправления Мамадышского муниципального района и урегулированию конфликта интересов»</w:t>
      </w:r>
    </w:p>
    <w:p w:rsidR="007B4ED9" w:rsidRDefault="007B4ED9" w:rsidP="007B4ED9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4ED9">
        <w:rPr>
          <w:rFonts w:ascii="Times New Roman" w:hAnsi="Times New Roman" w:cs="Times New Roman"/>
          <w:sz w:val="28"/>
          <w:szCs w:val="28"/>
        </w:rPr>
        <w:t xml:space="preserve">Рекомендовать Главе Мамадышского муниципального района Иванову А.П. утвердить </w:t>
      </w:r>
      <w:proofErr w:type="gramStart"/>
      <w:r w:rsidR="009A75F4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законодательства в области противодействия коррупции </w:t>
      </w:r>
      <w:r w:rsidRPr="007B4ED9">
        <w:rPr>
          <w:rFonts w:ascii="Times New Roman" w:hAnsi="Times New Roman" w:cs="Times New Roman"/>
          <w:sz w:val="28"/>
          <w:szCs w:val="28"/>
        </w:rPr>
        <w:t>положение о комиссии по соблюдению</w:t>
      </w:r>
      <w:proofErr w:type="gramEnd"/>
      <w:r w:rsidRPr="007B4ED9">
        <w:rPr>
          <w:rFonts w:ascii="Times New Roman" w:hAnsi="Times New Roman" w:cs="Times New Roman"/>
          <w:sz w:val="28"/>
          <w:szCs w:val="28"/>
        </w:rPr>
        <w:t xml:space="preserve"> требований к служебному поведению муниципальных служащих и </w:t>
      </w:r>
      <w:r w:rsidRPr="007B4ED9">
        <w:rPr>
          <w:rFonts w:ascii="Times New Roman" w:hAnsi="Times New Roman" w:cs="Times New Roman"/>
          <w:sz w:val="28"/>
          <w:szCs w:val="28"/>
        </w:rPr>
        <w:lastRenderedPageBreak/>
        <w:t>урегулированию конфликта интересов в органах местного самоуправления Мамадышского муниципального района</w:t>
      </w:r>
      <w:r w:rsidR="009A75F4">
        <w:rPr>
          <w:rFonts w:ascii="Times New Roman" w:hAnsi="Times New Roman" w:cs="Times New Roman"/>
          <w:sz w:val="28"/>
          <w:szCs w:val="28"/>
        </w:rPr>
        <w:t xml:space="preserve"> и  сформировать</w:t>
      </w:r>
      <w:r w:rsidRPr="007B4ED9">
        <w:rPr>
          <w:rFonts w:ascii="Times New Roman" w:hAnsi="Times New Roman" w:cs="Times New Roman"/>
          <w:sz w:val="28"/>
          <w:szCs w:val="28"/>
        </w:rPr>
        <w:t xml:space="preserve"> состав комиссии.</w:t>
      </w:r>
    </w:p>
    <w:p w:rsidR="00475A6B" w:rsidRPr="00475A6B" w:rsidRDefault="00475A6B" w:rsidP="00475A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475A6B">
        <w:rPr>
          <w:rFonts w:ascii="Times New Roman" w:hAnsi="Times New Roman"/>
          <w:sz w:val="28"/>
          <w:szCs w:val="28"/>
        </w:rPr>
        <w:t>3. Настоящее Решение вступает в силу со дня его официального опубликования.</w:t>
      </w:r>
    </w:p>
    <w:p w:rsidR="00475A6B" w:rsidRPr="00475A6B" w:rsidRDefault="00475A6B" w:rsidP="00475A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475A6B">
        <w:rPr>
          <w:sz w:val="28"/>
          <w:szCs w:val="28"/>
        </w:rPr>
        <w:t xml:space="preserve"> </w:t>
      </w:r>
      <w:r w:rsidRPr="00475A6B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475A6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475A6B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 постоянную комиссию Совета Мамадышского муниципального района по регламенту, законности, правопорядку и депутатской этике.</w:t>
      </w:r>
    </w:p>
    <w:p w:rsidR="00475A6B" w:rsidRDefault="00475A6B" w:rsidP="00475A6B">
      <w:pPr>
        <w:pStyle w:val="a3"/>
        <w:tabs>
          <w:tab w:val="left" w:pos="9072"/>
        </w:tabs>
        <w:autoSpaceDE w:val="0"/>
        <w:autoSpaceDN w:val="0"/>
        <w:adjustRightInd w:val="0"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</w:p>
    <w:p w:rsidR="00475A6B" w:rsidRDefault="00475A6B" w:rsidP="00475A6B">
      <w:pPr>
        <w:pStyle w:val="a3"/>
        <w:tabs>
          <w:tab w:val="left" w:pos="9072"/>
        </w:tabs>
        <w:autoSpaceDE w:val="0"/>
        <w:autoSpaceDN w:val="0"/>
        <w:adjustRightInd w:val="0"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</w:p>
    <w:p w:rsidR="00614B37" w:rsidRDefault="00614B37" w:rsidP="00475A6B">
      <w:pPr>
        <w:pStyle w:val="a3"/>
        <w:tabs>
          <w:tab w:val="left" w:pos="9072"/>
        </w:tabs>
        <w:autoSpaceDE w:val="0"/>
        <w:autoSpaceDN w:val="0"/>
        <w:adjustRightInd w:val="0"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</w:p>
    <w:p w:rsidR="00614B37" w:rsidRDefault="00614B37" w:rsidP="00475A6B">
      <w:pPr>
        <w:pStyle w:val="a3"/>
        <w:tabs>
          <w:tab w:val="left" w:pos="9072"/>
        </w:tabs>
        <w:autoSpaceDE w:val="0"/>
        <w:autoSpaceDN w:val="0"/>
        <w:adjustRightInd w:val="0"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</w:p>
    <w:p w:rsidR="00614B37" w:rsidRDefault="00614B37" w:rsidP="00475A6B">
      <w:pPr>
        <w:pStyle w:val="a3"/>
        <w:tabs>
          <w:tab w:val="left" w:pos="9072"/>
        </w:tabs>
        <w:autoSpaceDE w:val="0"/>
        <w:autoSpaceDN w:val="0"/>
        <w:adjustRightInd w:val="0"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</w:p>
    <w:p w:rsidR="00475A6B" w:rsidRPr="00475A6B" w:rsidRDefault="00475A6B" w:rsidP="00475A6B">
      <w:pPr>
        <w:pStyle w:val="a3"/>
        <w:tabs>
          <w:tab w:val="left" w:pos="9072"/>
        </w:tabs>
        <w:autoSpaceDE w:val="0"/>
        <w:autoSpaceDN w:val="0"/>
        <w:adjustRightInd w:val="0"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75A6B">
        <w:rPr>
          <w:rFonts w:ascii="Times New Roman" w:hAnsi="Times New Roman"/>
          <w:sz w:val="28"/>
          <w:szCs w:val="28"/>
        </w:rPr>
        <w:t>Глава района,</w:t>
      </w:r>
    </w:p>
    <w:p w:rsidR="00475A6B" w:rsidRPr="00475A6B" w:rsidRDefault="00475A6B" w:rsidP="00475A6B">
      <w:pPr>
        <w:pStyle w:val="a3"/>
        <w:tabs>
          <w:tab w:val="left" w:pos="9072"/>
        </w:tabs>
        <w:autoSpaceDE w:val="0"/>
        <w:autoSpaceDN w:val="0"/>
        <w:adjustRightInd w:val="0"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75A6B">
        <w:rPr>
          <w:rFonts w:ascii="Times New Roman" w:hAnsi="Times New Roman"/>
          <w:sz w:val="28"/>
          <w:szCs w:val="28"/>
        </w:rPr>
        <w:t>председатель Совета</w:t>
      </w:r>
    </w:p>
    <w:p w:rsidR="00475A6B" w:rsidRDefault="00475A6B" w:rsidP="00475A6B">
      <w:pPr>
        <w:pStyle w:val="a3"/>
        <w:tabs>
          <w:tab w:val="left" w:pos="9072"/>
        </w:tabs>
        <w:autoSpaceDE w:val="0"/>
        <w:autoSpaceDN w:val="0"/>
        <w:adjustRightInd w:val="0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r w:rsidRPr="00475A6B">
        <w:rPr>
          <w:rFonts w:ascii="Times New Roman" w:hAnsi="Times New Roman"/>
          <w:sz w:val="28"/>
          <w:szCs w:val="28"/>
        </w:rPr>
        <w:t>муниципального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475A6B">
        <w:rPr>
          <w:rFonts w:ascii="Times New Roman" w:hAnsi="Times New Roman"/>
          <w:sz w:val="28"/>
          <w:szCs w:val="28"/>
        </w:rPr>
        <w:t xml:space="preserve">района              </w:t>
      </w:r>
      <w:r w:rsidR="00614B37">
        <w:rPr>
          <w:rFonts w:ascii="Times New Roman" w:hAnsi="Times New Roman"/>
          <w:sz w:val="28"/>
          <w:szCs w:val="28"/>
        </w:rPr>
        <w:t xml:space="preserve">     </w:t>
      </w:r>
      <w:r w:rsidRPr="00475A6B"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475A6B">
        <w:rPr>
          <w:rFonts w:ascii="Times New Roman" w:hAnsi="Times New Roman"/>
          <w:sz w:val="28"/>
          <w:szCs w:val="28"/>
        </w:rPr>
        <w:t>А.П.</w:t>
      </w:r>
      <w:r w:rsidR="00614B37">
        <w:rPr>
          <w:rFonts w:ascii="Times New Roman" w:hAnsi="Times New Roman"/>
          <w:sz w:val="28"/>
          <w:szCs w:val="28"/>
        </w:rPr>
        <w:t xml:space="preserve"> </w:t>
      </w:r>
      <w:r w:rsidRPr="00475A6B">
        <w:rPr>
          <w:rFonts w:ascii="Times New Roman" w:hAnsi="Times New Roman"/>
          <w:sz w:val="28"/>
          <w:szCs w:val="28"/>
        </w:rPr>
        <w:t>Иванов</w:t>
      </w:r>
    </w:p>
    <w:sectPr w:rsidR="00475A6B" w:rsidSect="00614B3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814502"/>
    <w:multiLevelType w:val="hybridMultilevel"/>
    <w:tmpl w:val="2C5E82D6"/>
    <w:lvl w:ilvl="0" w:tplc="65643226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7"/>
  <w:proofState w:spelling="clean" w:grammar="clean"/>
  <w:defaultTabStop w:val="708"/>
  <w:characterSpacingControl w:val="doNotCompress"/>
  <w:compat>
    <w:useFELayout/>
  </w:compat>
  <w:rsids>
    <w:rsidRoot w:val="0080274C"/>
    <w:rsid w:val="001038C0"/>
    <w:rsid w:val="00172A5A"/>
    <w:rsid w:val="001D1E16"/>
    <w:rsid w:val="003513E2"/>
    <w:rsid w:val="003607BC"/>
    <w:rsid w:val="00475A6B"/>
    <w:rsid w:val="004A2105"/>
    <w:rsid w:val="00614B37"/>
    <w:rsid w:val="00740F8E"/>
    <w:rsid w:val="007B4ED9"/>
    <w:rsid w:val="0080274C"/>
    <w:rsid w:val="00965B62"/>
    <w:rsid w:val="009A34E5"/>
    <w:rsid w:val="009A75F4"/>
    <w:rsid w:val="00BC4CFF"/>
    <w:rsid w:val="00D0454A"/>
    <w:rsid w:val="00D6281E"/>
    <w:rsid w:val="00D724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5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13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A75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75F4"/>
    <w:rPr>
      <w:rFonts w:ascii="Tahoma" w:hAnsi="Tahoma" w:cs="Tahoma"/>
      <w:sz w:val="16"/>
      <w:szCs w:val="16"/>
    </w:rPr>
  </w:style>
  <w:style w:type="paragraph" w:styleId="a6">
    <w:name w:val="No Spacing"/>
    <w:qFormat/>
    <w:rsid w:val="004A210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7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C5F848CE5CF3465A0C36A627E49DD33141EC427B3BB4D9951C7A3A8E0j0P5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C5F848CE5CF3465A0C3746F6825803C1D179D2BB6BC40CF0E98F8F5B70C514FjBP9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C5F848CE5CF3465A0C36A627E49DD33141EC22FB4BE4D9951C7A3A8E0j0P5K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2C5F848CE5CF3465A0C36A627E49DD33141EC22FB7BC4D9951C7A3A8E0j0P5K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C5F848CE5CF3465A0C3746F6825803C1D179D2BB5B843CF0598F8F5B70C514FjBP9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518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 по кадрам</dc:creator>
  <cp:keywords/>
  <dc:description/>
  <cp:lastModifiedBy>Comp</cp:lastModifiedBy>
  <cp:revision>8</cp:revision>
  <cp:lastPrinted>2012-11-28T05:33:00Z</cp:lastPrinted>
  <dcterms:created xsi:type="dcterms:W3CDTF">2012-11-28T04:17:00Z</dcterms:created>
  <dcterms:modified xsi:type="dcterms:W3CDTF">2012-12-20T12:16:00Z</dcterms:modified>
</cp:coreProperties>
</file>